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97" w:rsidRDefault="00744959" w:rsidP="00380797">
      <w:pPr>
        <w:jc w:val="center"/>
        <w:rPr>
          <w:rFonts w:ascii="Helvetica" w:hAnsi="Helvetica" w:hint="eastAsia"/>
          <w:b/>
          <w:color w:val="333333"/>
          <w:sz w:val="44"/>
          <w:szCs w:val="44"/>
        </w:rPr>
      </w:pPr>
      <w:r w:rsidRPr="00C47FF5">
        <w:rPr>
          <w:rFonts w:ascii="Helvetica" w:hAnsi="Helvetica" w:hint="eastAsia"/>
          <w:b/>
          <w:color w:val="333333"/>
          <w:sz w:val="44"/>
          <w:szCs w:val="44"/>
        </w:rPr>
        <w:t>内蒙古师范大学二连浩特国际学院院系</w:t>
      </w:r>
    </w:p>
    <w:p w:rsidR="00744959" w:rsidRPr="00C47FF5" w:rsidRDefault="00744959" w:rsidP="00380797">
      <w:pPr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C47FF5">
        <w:rPr>
          <w:rFonts w:ascii="Helvetica" w:hAnsi="Helvetica" w:hint="eastAsia"/>
          <w:b/>
          <w:color w:val="333333"/>
          <w:sz w:val="44"/>
          <w:szCs w:val="44"/>
        </w:rPr>
        <w:t>两级管理实施办法</w:t>
      </w:r>
      <w:r w:rsidR="00846E61">
        <w:rPr>
          <w:rFonts w:ascii="Helvetica" w:hAnsi="Helvetica" w:hint="eastAsia"/>
          <w:b/>
          <w:color w:val="333333"/>
          <w:sz w:val="44"/>
          <w:szCs w:val="44"/>
        </w:rPr>
        <w:t>（讨论稿）</w:t>
      </w:r>
    </w:p>
    <w:p w:rsidR="00B163F8" w:rsidRDefault="00B163F8">
      <w:pPr>
        <w:rPr>
          <w:rFonts w:ascii="Helvetica" w:hAnsi="Helvetica"/>
          <w:b/>
          <w:color w:val="333333"/>
          <w:sz w:val="28"/>
          <w:szCs w:val="28"/>
        </w:rPr>
      </w:pPr>
    </w:p>
    <w:p w:rsidR="00744959" w:rsidRPr="00B163F8" w:rsidRDefault="00744959" w:rsidP="00B163F8">
      <w:pPr>
        <w:jc w:val="center"/>
        <w:rPr>
          <w:rFonts w:ascii="黑体" w:eastAsia="黑体" w:hAnsi="黑体"/>
          <w:bCs/>
          <w:color w:val="333333"/>
          <w:sz w:val="28"/>
          <w:szCs w:val="28"/>
        </w:rPr>
      </w:pPr>
      <w:r w:rsidRPr="00B163F8">
        <w:rPr>
          <w:rFonts w:ascii="黑体" w:eastAsia="黑体" w:hAnsi="黑体" w:hint="eastAsia"/>
          <w:bCs/>
          <w:color w:val="333333"/>
          <w:sz w:val="28"/>
          <w:szCs w:val="28"/>
        </w:rPr>
        <w:t>第一章   总则</w:t>
      </w:r>
    </w:p>
    <w:p w:rsidR="00CE0CAA" w:rsidRDefault="00744959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第一条</w:t>
      </w:r>
      <w:r>
        <w:rPr>
          <w:rFonts w:ascii="Helvetica" w:hAnsi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>为了适应学院发展，</w:t>
      </w:r>
      <w:r w:rsidR="0098619E">
        <w:rPr>
          <w:rFonts w:ascii="Helvetica" w:hAnsi="Helvetica" w:hint="eastAsia"/>
          <w:color w:val="333333"/>
          <w:sz w:val="28"/>
          <w:szCs w:val="28"/>
        </w:rPr>
        <w:t>进一步理顺院系</w:t>
      </w:r>
      <w:r w:rsidR="00FA0CEC">
        <w:rPr>
          <w:rFonts w:ascii="Helvetica" w:hAnsi="Helvetica" w:hint="eastAsia"/>
          <w:color w:val="333333"/>
          <w:sz w:val="28"/>
          <w:szCs w:val="28"/>
        </w:rPr>
        <w:t>的</w:t>
      </w:r>
      <w:r w:rsidR="0098619E">
        <w:rPr>
          <w:rFonts w:ascii="Helvetica" w:hAnsi="Helvetica" w:hint="eastAsia"/>
          <w:color w:val="333333"/>
          <w:sz w:val="28"/>
          <w:szCs w:val="28"/>
        </w:rPr>
        <w:t>责权利关系</w:t>
      </w:r>
      <w:r>
        <w:rPr>
          <w:rFonts w:ascii="Helvetica" w:hAnsi="Helvetica" w:hint="eastAsia"/>
          <w:color w:val="333333"/>
          <w:sz w:val="28"/>
          <w:szCs w:val="28"/>
        </w:rPr>
        <w:t>，</w:t>
      </w:r>
      <w:r w:rsidR="0098619E">
        <w:rPr>
          <w:rFonts w:ascii="Helvetica" w:hAnsi="Helvetica" w:hint="eastAsia"/>
          <w:color w:val="333333"/>
          <w:sz w:val="28"/>
          <w:szCs w:val="28"/>
        </w:rPr>
        <w:t>充分发挥系级管理积极性，</w:t>
      </w:r>
      <w:r w:rsidR="00CE0CAA">
        <w:rPr>
          <w:rFonts w:ascii="Helvetica" w:hAnsi="Helvetica" w:hint="eastAsia"/>
          <w:color w:val="333333"/>
          <w:sz w:val="28"/>
          <w:szCs w:val="28"/>
        </w:rPr>
        <w:t>提高管理效益，</w:t>
      </w:r>
      <w:r>
        <w:rPr>
          <w:rFonts w:ascii="Helvetica" w:hAnsi="Helvetica" w:hint="eastAsia"/>
          <w:color w:val="333333"/>
          <w:sz w:val="28"/>
          <w:szCs w:val="28"/>
        </w:rPr>
        <w:t>促进依法治校，</w:t>
      </w:r>
      <w:r w:rsidR="00CE0CAA">
        <w:rPr>
          <w:rFonts w:ascii="Helvetica" w:hAnsi="Helvetica"/>
          <w:color w:val="333333"/>
          <w:sz w:val="28"/>
          <w:szCs w:val="28"/>
        </w:rPr>
        <w:t>积极推进</w:t>
      </w:r>
      <w:r w:rsidR="00CE0CAA">
        <w:rPr>
          <w:rFonts w:ascii="Helvetica" w:hAnsi="Helvetica" w:hint="eastAsia"/>
          <w:color w:val="333333"/>
          <w:sz w:val="28"/>
          <w:szCs w:val="28"/>
        </w:rPr>
        <w:t>学院</w:t>
      </w:r>
      <w:r w:rsidR="00AA7D70" w:rsidRPr="00AA7D70">
        <w:rPr>
          <w:rFonts w:ascii="Helvetica" w:hAnsi="Helvetica"/>
          <w:color w:val="333333"/>
          <w:sz w:val="28"/>
          <w:szCs w:val="28"/>
        </w:rPr>
        <w:t>管理</w:t>
      </w:r>
      <w:r w:rsidR="0028254D">
        <w:rPr>
          <w:rFonts w:ascii="Helvetica" w:hAnsi="Helvetica" w:hint="eastAsia"/>
          <w:color w:val="333333"/>
          <w:sz w:val="28"/>
          <w:szCs w:val="28"/>
        </w:rPr>
        <w:t>的</w:t>
      </w:r>
      <w:r w:rsidR="00CE0CAA">
        <w:rPr>
          <w:rFonts w:ascii="Helvetica" w:hAnsi="Helvetica" w:hint="eastAsia"/>
          <w:color w:val="333333"/>
          <w:sz w:val="28"/>
          <w:szCs w:val="28"/>
        </w:rPr>
        <w:t>规范化、科学化</w:t>
      </w:r>
      <w:r w:rsidR="00AA7D70" w:rsidRPr="00AA7D70">
        <w:rPr>
          <w:rFonts w:ascii="Helvetica" w:hAnsi="Helvetica"/>
          <w:color w:val="333333"/>
          <w:sz w:val="28"/>
          <w:szCs w:val="28"/>
        </w:rPr>
        <w:t>，</w:t>
      </w:r>
      <w:r w:rsidR="00CE0CAA">
        <w:rPr>
          <w:rFonts w:ascii="Helvetica" w:hAnsi="Helvetica" w:hint="eastAsia"/>
          <w:color w:val="333333"/>
          <w:sz w:val="28"/>
          <w:szCs w:val="28"/>
        </w:rPr>
        <w:t>建立“统一领导，院系两级管理</w:t>
      </w:r>
      <w:r w:rsidR="005934E6">
        <w:rPr>
          <w:rFonts w:ascii="Helvetica" w:hAnsi="Helvetica" w:hint="eastAsia"/>
          <w:color w:val="333333"/>
          <w:sz w:val="28"/>
          <w:szCs w:val="28"/>
        </w:rPr>
        <w:t>”的</w:t>
      </w:r>
      <w:r w:rsidR="00CE0CAA">
        <w:rPr>
          <w:rFonts w:ascii="Helvetica" w:hAnsi="Helvetica" w:hint="eastAsia"/>
          <w:color w:val="333333"/>
          <w:sz w:val="28"/>
          <w:szCs w:val="28"/>
        </w:rPr>
        <w:t>体制</w:t>
      </w:r>
      <w:r w:rsidR="0098619E">
        <w:rPr>
          <w:rFonts w:ascii="Helvetica" w:hAnsi="Helvetica" w:hint="eastAsia"/>
          <w:color w:val="333333"/>
          <w:sz w:val="28"/>
          <w:szCs w:val="28"/>
        </w:rPr>
        <w:t>，</w:t>
      </w:r>
      <w:r w:rsidR="005934E6">
        <w:rPr>
          <w:rFonts w:ascii="Helvetica" w:hAnsi="Helvetica" w:hint="eastAsia"/>
          <w:color w:val="333333"/>
          <w:sz w:val="28"/>
          <w:szCs w:val="28"/>
        </w:rPr>
        <w:t>结合学院实际，特</w:t>
      </w:r>
      <w:r w:rsidR="0098619E">
        <w:rPr>
          <w:rFonts w:ascii="Helvetica" w:hAnsi="Helvetica" w:hint="eastAsia"/>
          <w:color w:val="333333"/>
          <w:sz w:val="28"/>
          <w:szCs w:val="28"/>
        </w:rPr>
        <w:t>制定本办法。</w:t>
      </w:r>
    </w:p>
    <w:p w:rsidR="00C47FF5" w:rsidRDefault="005E2D44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第二条</w:t>
      </w:r>
      <w:r>
        <w:rPr>
          <w:rFonts w:ascii="Helvetica" w:hAnsi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>指导思想</w:t>
      </w:r>
      <w:r w:rsidR="00AA7D70" w:rsidRPr="00AA7D70">
        <w:rPr>
          <w:rFonts w:ascii="Helvetica" w:hAnsi="Helvetica"/>
          <w:color w:val="333333"/>
          <w:sz w:val="28"/>
          <w:szCs w:val="28"/>
        </w:rPr>
        <w:t xml:space="preserve"> </w:t>
      </w:r>
    </w:p>
    <w:p w:rsidR="00FE6FA0" w:rsidRDefault="005E2D44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一、</w:t>
      </w:r>
      <w:r w:rsidR="00FE6FA0">
        <w:rPr>
          <w:rFonts w:ascii="Helvetica" w:hAnsi="Helvetica" w:hint="eastAsia"/>
          <w:color w:val="333333"/>
          <w:sz w:val="28"/>
          <w:szCs w:val="28"/>
        </w:rPr>
        <w:t>学院统一领导，分级管理</w:t>
      </w:r>
    </w:p>
    <w:p w:rsidR="00FE6FA0" w:rsidRDefault="00FE6FA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二、学院管理规范化、科学化发展</w:t>
      </w:r>
    </w:p>
    <w:p w:rsidR="00FE6FA0" w:rsidRDefault="00FE6FA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三、明确院系的责权利关系，管理中心下移，提高效率。</w:t>
      </w:r>
    </w:p>
    <w:p w:rsidR="00FE6FA0" w:rsidRDefault="00FE6FA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四、为目标管理奠定基础。</w:t>
      </w:r>
    </w:p>
    <w:p w:rsidR="00FE6FA0" w:rsidRDefault="00FE6FA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第三条</w:t>
      </w:r>
      <w:r w:rsidR="00FA0CEC">
        <w:rPr>
          <w:rFonts w:ascii="Helvetica" w:hAnsi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>基本原则</w:t>
      </w:r>
    </w:p>
    <w:p w:rsidR="00257413" w:rsidRPr="00257413" w:rsidRDefault="00CB543E" w:rsidP="00CB543E">
      <w:pPr>
        <w:pStyle w:val="a3"/>
        <w:ind w:left="560" w:firstLineChars="0" w:firstLine="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一、</w:t>
      </w:r>
      <w:r w:rsidR="00257413" w:rsidRPr="00257413">
        <w:rPr>
          <w:rFonts w:ascii="Helvetica" w:hAnsi="Helvetica" w:hint="eastAsia"/>
          <w:color w:val="333333"/>
          <w:sz w:val="28"/>
          <w:szCs w:val="28"/>
        </w:rPr>
        <w:t>提高学院管理民主化，院务公开。</w:t>
      </w:r>
    </w:p>
    <w:p w:rsidR="00257413" w:rsidRPr="00257413" w:rsidRDefault="00257413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二、</w:t>
      </w:r>
      <w:r w:rsidRPr="00257413">
        <w:rPr>
          <w:rFonts w:ascii="Helvetica" w:hAnsi="Helvetica" w:hint="eastAsia"/>
          <w:color w:val="333333"/>
          <w:sz w:val="28"/>
          <w:szCs w:val="28"/>
        </w:rPr>
        <w:t>实现责权利均衡原则，充分发挥系级管理主动性，提高管理</w:t>
      </w:r>
      <w:r>
        <w:rPr>
          <w:rFonts w:ascii="Helvetica" w:hAnsi="Helvetica" w:hint="eastAsia"/>
          <w:color w:val="333333"/>
          <w:sz w:val="28"/>
          <w:szCs w:val="28"/>
        </w:rPr>
        <w:t>水</w:t>
      </w:r>
      <w:r w:rsidRPr="00257413">
        <w:rPr>
          <w:rFonts w:ascii="Helvetica" w:hAnsi="Helvetica" w:hint="eastAsia"/>
          <w:color w:val="333333"/>
          <w:sz w:val="28"/>
          <w:szCs w:val="28"/>
        </w:rPr>
        <w:t>平和效益。</w:t>
      </w:r>
    </w:p>
    <w:p w:rsidR="006E1F27" w:rsidRDefault="00257413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三、建立科学、合理、有效的管理体制。</w:t>
      </w:r>
    </w:p>
    <w:p w:rsidR="00A233C6" w:rsidRDefault="006E1F27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四、建立以系为主的教育模式（</w:t>
      </w:r>
      <w:r w:rsidR="00AA7D70" w:rsidRPr="00257413">
        <w:rPr>
          <w:rFonts w:ascii="Helvetica" w:hAnsi="Helvetica"/>
          <w:color w:val="333333"/>
          <w:sz w:val="28"/>
          <w:szCs w:val="28"/>
        </w:rPr>
        <w:t>教学、实习</w:t>
      </w:r>
      <w:r>
        <w:rPr>
          <w:rFonts w:ascii="Helvetica" w:hAnsi="Helvetica"/>
          <w:color w:val="333333"/>
          <w:sz w:val="28"/>
          <w:szCs w:val="28"/>
        </w:rPr>
        <w:t>、德育工作、学生管理</w:t>
      </w:r>
      <w:r>
        <w:rPr>
          <w:rFonts w:ascii="Helvetica" w:hAnsi="Helvetica" w:hint="eastAsia"/>
          <w:color w:val="333333"/>
          <w:sz w:val="28"/>
          <w:szCs w:val="28"/>
        </w:rPr>
        <w:t>）</w:t>
      </w:r>
      <w:r w:rsidR="00AA7D70" w:rsidRPr="00257413">
        <w:rPr>
          <w:rFonts w:ascii="Helvetica" w:hAnsi="Helvetica"/>
          <w:color w:val="333333"/>
          <w:sz w:val="28"/>
          <w:szCs w:val="28"/>
        </w:rPr>
        <w:t>工作新机制。</w:t>
      </w:r>
    </w:p>
    <w:p w:rsidR="007C4D5D" w:rsidRDefault="004C1346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第四条</w:t>
      </w:r>
      <w:r w:rsidR="00FA0CEC">
        <w:rPr>
          <w:rFonts w:ascii="Helvetica" w:hAnsi="Helvetica" w:hint="eastAsia"/>
          <w:color w:val="333333"/>
          <w:sz w:val="28"/>
          <w:szCs w:val="28"/>
        </w:rPr>
        <w:t xml:space="preserve"> </w:t>
      </w:r>
      <w:r w:rsidR="00AA7D70" w:rsidRPr="00257413">
        <w:rPr>
          <w:rFonts w:ascii="Helvetica" w:hAnsi="Helvetica"/>
          <w:color w:val="333333"/>
          <w:sz w:val="28"/>
          <w:szCs w:val="28"/>
        </w:rPr>
        <w:t>基本思路</w:t>
      </w:r>
      <w:r w:rsidR="00AA7D70" w:rsidRPr="00257413">
        <w:rPr>
          <w:rFonts w:ascii="Helvetica" w:hAnsi="Helvetica"/>
          <w:color w:val="333333"/>
          <w:sz w:val="28"/>
          <w:szCs w:val="28"/>
        </w:rPr>
        <w:t xml:space="preserve"> </w:t>
      </w:r>
    </w:p>
    <w:p w:rsidR="004C1346" w:rsidRDefault="00AA7D7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 w:rsidRPr="00257413">
        <w:rPr>
          <w:rFonts w:ascii="Helvetica" w:hAnsi="Helvetica"/>
          <w:color w:val="333333"/>
          <w:sz w:val="28"/>
          <w:szCs w:val="28"/>
        </w:rPr>
        <w:t>院系两级管理的具体思路：</w:t>
      </w:r>
      <w:r w:rsidR="007C4D5D">
        <w:rPr>
          <w:rFonts w:ascii="Helvetica" w:hAnsi="Helvetica" w:hint="eastAsia"/>
          <w:color w:val="333333"/>
          <w:sz w:val="28"/>
          <w:szCs w:val="28"/>
        </w:rPr>
        <w:t>学院主要通过总体规划、发展目标、</w:t>
      </w:r>
      <w:r w:rsidR="007C4D5D">
        <w:rPr>
          <w:rFonts w:ascii="Helvetica" w:hAnsi="Helvetica" w:hint="eastAsia"/>
          <w:color w:val="333333"/>
          <w:sz w:val="28"/>
          <w:szCs w:val="28"/>
        </w:rPr>
        <w:lastRenderedPageBreak/>
        <w:t>计划等宏观管理，指导和监督系级工作。</w:t>
      </w:r>
      <w:r w:rsidRPr="00FA0CEC">
        <w:rPr>
          <w:rFonts w:ascii="Helvetica" w:hAnsi="Helvetica"/>
          <w:b/>
          <w:bCs/>
          <w:color w:val="333333"/>
          <w:sz w:val="28"/>
          <w:szCs w:val="28"/>
        </w:rPr>
        <w:t>一是</w:t>
      </w:r>
      <w:r w:rsidR="00B60826">
        <w:rPr>
          <w:rFonts w:ascii="Helvetica" w:hAnsi="Helvetica" w:hint="eastAsia"/>
          <w:color w:val="333333"/>
          <w:sz w:val="28"/>
          <w:szCs w:val="28"/>
        </w:rPr>
        <w:t>将</w:t>
      </w:r>
      <w:r w:rsidRPr="00257413">
        <w:rPr>
          <w:rFonts w:ascii="Helvetica" w:hAnsi="Helvetica"/>
          <w:color w:val="333333"/>
          <w:sz w:val="28"/>
          <w:szCs w:val="28"/>
        </w:rPr>
        <w:t>现有部分</w:t>
      </w:r>
      <w:r w:rsidR="007C4D5D">
        <w:rPr>
          <w:rFonts w:ascii="Helvetica" w:hAnsi="Helvetica" w:hint="eastAsia"/>
          <w:color w:val="333333"/>
          <w:sz w:val="28"/>
          <w:szCs w:val="28"/>
        </w:rPr>
        <w:t>教学管理及学生管理</w:t>
      </w:r>
      <w:r w:rsidRPr="00257413">
        <w:rPr>
          <w:rFonts w:ascii="Helvetica" w:hAnsi="Helvetica"/>
          <w:color w:val="333333"/>
          <w:sz w:val="28"/>
          <w:szCs w:val="28"/>
        </w:rPr>
        <w:t>重心下移。</w:t>
      </w:r>
      <w:r w:rsidRPr="00996762">
        <w:rPr>
          <w:rFonts w:ascii="Helvetica" w:hAnsi="Helvetica"/>
          <w:b/>
          <w:bCs/>
          <w:color w:val="333333"/>
          <w:sz w:val="28"/>
          <w:szCs w:val="28"/>
        </w:rPr>
        <w:t>二是</w:t>
      </w:r>
      <w:r w:rsidR="007C4D5D" w:rsidRPr="00AE76C5">
        <w:rPr>
          <w:rFonts w:ascii="Helvetica" w:hAnsi="Helvetica" w:hint="eastAsia"/>
          <w:color w:val="333333"/>
          <w:sz w:val="28"/>
          <w:szCs w:val="28"/>
        </w:rPr>
        <w:t>系级人财物通过预算、规划、计划来实现</w:t>
      </w:r>
      <w:r w:rsidR="004C1346" w:rsidRPr="00AE76C5">
        <w:rPr>
          <w:rFonts w:ascii="Helvetica" w:hAnsi="Helvetica" w:hint="eastAsia"/>
          <w:color w:val="333333"/>
          <w:sz w:val="28"/>
          <w:szCs w:val="28"/>
        </w:rPr>
        <w:t>，</w:t>
      </w:r>
      <w:r w:rsidR="007C4D5D">
        <w:rPr>
          <w:rFonts w:ascii="Helvetica" w:hAnsi="Helvetica" w:hint="eastAsia"/>
          <w:color w:val="333333"/>
          <w:sz w:val="28"/>
          <w:szCs w:val="28"/>
        </w:rPr>
        <w:t>逐步</w:t>
      </w:r>
      <w:r w:rsidR="004C1346">
        <w:rPr>
          <w:rFonts w:ascii="Helvetica" w:hAnsi="Helvetica" w:hint="eastAsia"/>
          <w:color w:val="333333"/>
          <w:sz w:val="28"/>
          <w:szCs w:val="28"/>
        </w:rPr>
        <w:t>达到办学、管理</w:t>
      </w:r>
      <w:r w:rsidR="00996762">
        <w:rPr>
          <w:rFonts w:ascii="Helvetica" w:hAnsi="Helvetica" w:hint="eastAsia"/>
          <w:color w:val="333333"/>
          <w:sz w:val="28"/>
          <w:szCs w:val="28"/>
        </w:rPr>
        <w:t>，</w:t>
      </w:r>
      <w:r w:rsidR="004C1346">
        <w:rPr>
          <w:rFonts w:ascii="Helvetica" w:hAnsi="Helvetica" w:hint="eastAsia"/>
          <w:color w:val="333333"/>
          <w:sz w:val="28"/>
          <w:szCs w:val="28"/>
        </w:rPr>
        <w:t>一定的经济自主</w:t>
      </w:r>
      <w:r w:rsidR="007C4D5D">
        <w:rPr>
          <w:rFonts w:ascii="Helvetica" w:hAnsi="Helvetica" w:hint="eastAsia"/>
          <w:color w:val="333333"/>
          <w:sz w:val="28"/>
          <w:szCs w:val="28"/>
        </w:rPr>
        <w:t>。</w:t>
      </w:r>
      <w:r w:rsidR="004C1346" w:rsidRPr="00996762">
        <w:rPr>
          <w:rFonts w:ascii="Helvetica" w:hAnsi="Helvetica"/>
          <w:b/>
          <w:bCs/>
          <w:color w:val="333333"/>
          <w:sz w:val="28"/>
          <w:szCs w:val="28"/>
        </w:rPr>
        <w:t>三是</w:t>
      </w:r>
      <w:r w:rsidRPr="00257413">
        <w:rPr>
          <w:rFonts w:ascii="Helvetica" w:hAnsi="Helvetica"/>
          <w:color w:val="333333"/>
          <w:sz w:val="28"/>
          <w:szCs w:val="28"/>
        </w:rPr>
        <w:t>以目标考核为导向，引导各系朝健康有序的方向发展。</w:t>
      </w:r>
      <w:r w:rsidRPr="00FA7673">
        <w:rPr>
          <w:rFonts w:ascii="Helvetica" w:hAnsi="Helvetica"/>
          <w:b/>
          <w:bCs/>
          <w:color w:val="333333"/>
          <w:sz w:val="28"/>
          <w:szCs w:val="28"/>
        </w:rPr>
        <w:t>四是</w:t>
      </w:r>
      <w:r w:rsidRPr="00257413">
        <w:rPr>
          <w:rFonts w:ascii="Helvetica" w:hAnsi="Helvetica"/>
          <w:color w:val="333333"/>
          <w:sz w:val="28"/>
          <w:szCs w:val="28"/>
        </w:rPr>
        <w:t>以学院</w:t>
      </w:r>
      <w:r w:rsidR="004C1346">
        <w:rPr>
          <w:rFonts w:ascii="Helvetica" w:hAnsi="Helvetica" w:hint="eastAsia"/>
          <w:color w:val="333333"/>
          <w:sz w:val="28"/>
          <w:szCs w:val="28"/>
        </w:rPr>
        <w:t>宏观</w:t>
      </w:r>
      <w:r w:rsidRPr="00257413">
        <w:rPr>
          <w:rFonts w:ascii="Helvetica" w:hAnsi="Helvetica"/>
          <w:color w:val="333333"/>
          <w:sz w:val="28"/>
          <w:szCs w:val="28"/>
        </w:rPr>
        <w:t>调控为保障，促进整体办学水平的提高。</w:t>
      </w:r>
    </w:p>
    <w:p w:rsidR="004C1346" w:rsidRPr="0080532D" w:rsidRDefault="004C1346" w:rsidP="00FA2BBF">
      <w:pPr>
        <w:ind w:firstLineChars="200" w:firstLine="560"/>
        <w:jc w:val="center"/>
        <w:rPr>
          <w:rFonts w:ascii="黑体" w:eastAsia="黑体" w:hAnsi="黑体"/>
          <w:color w:val="333333"/>
          <w:sz w:val="28"/>
          <w:szCs w:val="28"/>
        </w:rPr>
      </w:pPr>
      <w:r w:rsidRPr="0080532D">
        <w:rPr>
          <w:rFonts w:ascii="黑体" w:eastAsia="黑体" w:hAnsi="黑体" w:hint="eastAsia"/>
          <w:color w:val="333333"/>
          <w:sz w:val="28"/>
          <w:szCs w:val="28"/>
        </w:rPr>
        <w:t>第二章 管理职责</w:t>
      </w:r>
    </w:p>
    <w:p w:rsidR="004C1346" w:rsidRDefault="004C1346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第五条</w:t>
      </w:r>
      <w:r w:rsidR="0080532D">
        <w:rPr>
          <w:rFonts w:ascii="Helvetica" w:hAnsi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>学院主要职责</w:t>
      </w:r>
    </w:p>
    <w:p w:rsidR="00CF3C93" w:rsidRPr="00CF3C93" w:rsidRDefault="00CF3C93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一、</w:t>
      </w:r>
      <w:r w:rsidRPr="00CF3C93">
        <w:rPr>
          <w:rFonts w:ascii="Helvetica" w:hAnsi="Helvetica" w:hint="eastAsia"/>
          <w:color w:val="333333"/>
          <w:sz w:val="28"/>
          <w:szCs w:val="28"/>
        </w:rPr>
        <w:t>贯彻落实党和国家的路线、方针、政策和法规，制定学院整体发展规划、发展目标，实施依法办学。</w:t>
      </w:r>
    </w:p>
    <w:p w:rsidR="00CF3C93" w:rsidRDefault="00CF3C93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二、制定学院各项管理规定</w:t>
      </w:r>
      <w:r w:rsidR="00430F19">
        <w:rPr>
          <w:rFonts w:ascii="Helvetica" w:hAnsi="Helvetica" w:hint="eastAsia"/>
          <w:color w:val="333333"/>
          <w:sz w:val="28"/>
          <w:szCs w:val="28"/>
        </w:rPr>
        <w:t>，</w:t>
      </w:r>
      <w:r w:rsidR="00AA7D70" w:rsidRPr="00CF3C93">
        <w:rPr>
          <w:rFonts w:ascii="Helvetica" w:hAnsi="Helvetica"/>
          <w:color w:val="333333"/>
          <w:sz w:val="28"/>
          <w:szCs w:val="28"/>
        </w:rPr>
        <w:t>实施</w:t>
      </w:r>
      <w:r>
        <w:rPr>
          <w:rFonts w:ascii="Helvetica" w:hAnsi="Helvetica" w:hint="eastAsia"/>
          <w:color w:val="333333"/>
          <w:sz w:val="28"/>
          <w:szCs w:val="28"/>
        </w:rPr>
        <w:t>。</w:t>
      </w:r>
    </w:p>
    <w:p w:rsidR="001848F5" w:rsidRDefault="00CF3C93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三、决定</w:t>
      </w:r>
      <w:r w:rsidR="00AA7D70" w:rsidRPr="00CF3C93">
        <w:rPr>
          <w:rFonts w:ascii="Helvetica" w:hAnsi="Helvetica"/>
          <w:color w:val="333333"/>
          <w:sz w:val="28"/>
          <w:szCs w:val="28"/>
        </w:rPr>
        <w:t>院系</w:t>
      </w:r>
      <w:r>
        <w:rPr>
          <w:rFonts w:ascii="Helvetica" w:hAnsi="Helvetica" w:hint="eastAsia"/>
          <w:color w:val="333333"/>
          <w:sz w:val="28"/>
          <w:szCs w:val="28"/>
        </w:rPr>
        <w:t>部处内设机构，人事安排、考核监督</w:t>
      </w:r>
      <w:r w:rsidR="001848F5">
        <w:rPr>
          <w:rFonts w:ascii="Helvetica" w:hAnsi="Helvetica" w:hint="eastAsia"/>
          <w:color w:val="333333"/>
          <w:sz w:val="28"/>
          <w:szCs w:val="28"/>
        </w:rPr>
        <w:t>。</w:t>
      </w:r>
    </w:p>
    <w:p w:rsidR="001848F5" w:rsidRDefault="001848F5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四、财务统筹管理，筹措资金改善办学条件，为系的发展提供物质保障。</w:t>
      </w:r>
    </w:p>
    <w:p w:rsidR="00B56E50" w:rsidRDefault="001848F5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五、通过职能部门对各系部处</w:t>
      </w:r>
      <w:r w:rsidR="00B56E50">
        <w:rPr>
          <w:rFonts w:ascii="Helvetica" w:hAnsi="Helvetica" w:hint="eastAsia"/>
          <w:color w:val="333333"/>
          <w:sz w:val="28"/>
          <w:szCs w:val="28"/>
        </w:rPr>
        <w:t>宏观调控、协调管理，监督指导。</w:t>
      </w:r>
    </w:p>
    <w:p w:rsidR="00B56E50" w:rsidRDefault="00B56E5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六、把握办学方向、对教育教学质量、办学效益实施调控和监督。</w:t>
      </w:r>
    </w:p>
    <w:p w:rsidR="008743BE" w:rsidRDefault="00B56E5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七、</w:t>
      </w:r>
      <w:r w:rsidR="00430F19">
        <w:rPr>
          <w:rFonts w:ascii="Helvetica" w:hAnsi="Helvetica" w:hint="eastAsia"/>
          <w:color w:val="333333"/>
          <w:sz w:val="28"/>
          <w:szCs w:val="28"/>
        </w:rPr>
        <w:t>加强</w:t>
      </w:r>
      <w:r>
        <w:rPr>
          <w:rFonts w:ascii="Helvetica" w:hAnsi="Helvetica" w:hint="eastAsia"/>
          <w:color w:val="333333"/>
          <w:sz w:val="28"/>
          <w:szCs w:val="28"/>
        </w:rPr>
        <w:t>全校党建、思想政治教育、</w:t>
      </w:r>
      <w:r w:rsidR="008743BE">
        <w:rPr>
          <w:rFonts w:ascii="Helvetica" w:hAnsi="Helvetica" w:hint="eastAsia"/>
          <w:color w:val="333333"/>
          <w:sz w:val="28"/>
          <w:szCs w:val="28"/>
        </w:rPr>
        <w:t>校园文化建设、</w:t>
      </w:r>
      <w:r>
        <w:rPr>
          <w:rFonts w:ascii="Helvetica" w:hAnsi="Helvetica" w:hint="eastAsia"/>
          <w:color w:val="333333"/>
          <w:sz w:val="28"/>
          <w:szCs w:val="28"/>
        </w:rPr>
        <w:t>教学研究、科研管理、专业建设、人才培养，</w:t>
      </w:r>
      <w:r w:rsidR="008743BE">
        <w:rPr>
          <w:rFonts w:ascii="Helvetica" w:hAnsi="Helvetica" w:hint="eastAsia"/>
          <w:color w:val="333333"/>
          <w:sz w:val="28"/>
          <w:szCs w:val="28"/>
        </w:rPr>
        <w:t>师德建设、学风建设、招生计划、就业指导、校园安全综合治理等工作的规划。</w:t>
      </w:r>
    </w:p>
    <w:p w:rsidR="008743BE" w:rsidRDefault="008743BE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第六条</w:t>
      </w:r>
      <w:r w:rsidR="006C046C">
        <w:rPr>
          <w:rFonts w:ascii="Helvetica" w:hAnsi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>系级职责</w:t>
      </w:r>
    </w:p>
    <w:p w:rsidR="00C47FF5" w:rsidRPr="00534735" w:rsidRDefault="00534735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一、</w:t>
      </w:r>
      <w:r w:rsidR="008743BE" w:rsidRPr="00534735">
        <w:rPr>
          <w:rFonts w:ascii="Helvetica" w:hAnsi="Helvetica" w:hint="eastAsia"/>
          <w:color w:val="333333"/>
          <w:sz w:val="28"/>
          <w:szCs w:val="28"/>
        </w:rPr>
        <w:t>根据学院工作部署</w:t>
      </w:r>
      <w:r w:rsidR="00317D57">
        <w:rPr>
          <w:rFonts w:ascii="Helvetica" w:hAnsi="Helvetica" w:hint="eastAsia"/>
          <w:color w:val="333333"/>
          <w:sz w:val="28"/>
          <w:szCs w:val="28"/>
        </w:rPr>
        <w:t>、</w:t>
      </w:r>
      <w:r w:rsidR="00C47FF5" w:rsidRPr="00534735">
        <w:rPr>
          <w:rFonts w:ascii="Helvetica" w:hAnsi="Helvetica" w:hint="eastAsia"/>
          <w:color w:val="333333"/>
          <w:sz w:val="28"/>
          <w:szCs w:val="28"/>
        </w:rPr>
        <w:t>规划，结合本部门工作实际制定实施细则，并予以落实。</w:t>
      </w:r>
    </w:p>
    <w:p w:rsidR="00534735" w:rsidRDefault="00534735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二、在学院指导下，做好负责本部门的专业建设，学科发展，师</w:t>
      </w:r>
      <w:r>
        <w:rPr>
          <w:rFonts w:ascii="Helvetica" w:hAnsi="Helvetica" w:hint="eastAsia"/>
          <w:color w:val="333333"/>
          <w:sz w:val="28"/>
          <w:szCs w:val="28"/>
        </w:rPr>
        <w:lastRenderedPageBreak/>
        <w:t>资队伍建设，人才培养、党建思政、学生管理等工作。</w:t>
      </w:r>
    </w:p>
    <w:p w:rsidR="0001357A" w:rsidRDefault="00534735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三、负责本部门的教学管理、</w:t>
      </w:r>
      <w:r w:rsidR="0001357A">
        <w:rPr>
          <w:rFonts w:ascii="Helvetica" w:hAnsi="Helvetica" w:hint="eastAsia"/>
          <w:color w:val="333333"/>
          <w:sz w:val="28"/>
          <w:szCs w:val="28"/>
        </w:rPr>
        <w:t>特色专业、精品课程、实习实训基地建设，制定工作计划，发展规划并组织实施。提高办学质量和</w:t>
      </w:r>
      <w:r w:rsidR="00C36AA4">
        <w:rPr>
          <w:rFonts w:ascii="Helvetica" w:hAnsi="Helvetica" w:hint="eastAsia"/>
          <w:color w:val="333333"/>
          <w:sz w:val="28"/>
          <w:szCs w:val="28"/>
        </w:rPr>
        <w:t>办学效益。</w:t>
      </w:r>
    </w:p>
    <w:p w:rsidR="00C36AA4" w:rsidRDefault="00C36AA4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四、积极开展教学研究、学术交流活动，活跃学术气氛。</w:t>
      </w:r>
    </w:p>
    <w:p w:rsidR="00602646" w:rsidRDefault="00C36AA4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五、</w:t>
      </w:r>
      <w:r w:rsidR="00602646">
        <w:rPr>
          <w:rFonts w:ascii="Helvetica" w:hAnsi="Helvetica" w:hint="eastAsia"/>
          <w:color w:val="333333"/>
          <w:sz w:val="28"/>
          <w:szCs w:val="28"/>
        </w:rPr>
        <w:t>负责本部门的固定资产管理，各种设施有效发挥。</w:t>
      </w:r>
    </w:p>
    <w:p w:rsidR="00602646" w:rsidRPr="00FD59D2" w:rsidRDefault="00602646" w:rsidP="00FD59D2">
      <w:pPr>
        <w:ind w:firstLineChars="200" w:firstLine="560"/>
        <w:jc w:val="center"/>
        <w:rPr>
          <w:rFonts w:ascii="黑体" w:eastAsia="黑体" w:hAnsi="黑体"/>
          <w:color w:val="333333"/>
          <w:sz w:val="28"/>
          <w:szCs w:val="28"/>
        </w:rPr>
      </w:pPr>
      <w:r w:rsidRPr="00FD59D2">
        <w:rPr>
          <w:rFonts w:ascii="黑体" w:eastAsia="黑体" w:hAnsi="黑体" w:hint="eastAsia"/>
          <w:color w:val="333333"/>
          <w:sz w:val="28"/>
          <w:szCs w:val="28"/>
        </w:rPr>
        <w:t>第三章 管理规则和监管</w:t>
      </w:r>
    </w:p>
    <w:p w:rsidR="00422CEB" w:rsidRDefault="00422CEB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>第七条</w:t>
      </w:r>
      <w:r w:rsidR="00E77940">
        <w:rPr>
          <w:rFonts w:ascii="Helvetica" w:hAnsi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hint="eastAsia"/>
          <w:color w:val="333333"/>
          <w:sz w:val="28"/>
          <w:szCs w:val="28"/>
        </w:rPr>
        <w:t>系级一切活动在国家法律、政策规定以及学院管理规定允许的范围内进行。有利于办学质量、培养人才、教育质量的提高；有利于学院发展需要。</w:t>
      </w:r>
    </w:p>
    <w:p w:rsidR="00AA261B" w:rsidRDefault="00C04364" w:rsidP="00AA261B">
      <w:pPr>
        <w:ind w:firstLineChars="200" w:firstLine="560"/>
        <w:jc w:val="center"/>
        <w:rPr>
          <w:rFonts w:ascii="黑体" w:eastAsia="黑体" w:hAnsi="黑体"/>
          <w:color w:val="333333"/>
          <w:sz w:val="28"/>
          <w:szCs w:val="28"/>
        </w:rPr>
      </w:pPr>
      <w:r w:rsidRPr="00FD59D2">
        <w:rPr>
          <w:rFonts w:ascii="黑体" w:eastAsia="黑体" w:hAnsi="黑体" w:hint="eastAsia"/>
          <w:color w:val="333333"/>
          <w:sz w:val="28"/>
          <w:szCs w:val="28"/>
        </w:rPr>
        <w:t>第四章</w:t>
      </w:r>
      <w:r w:rsidR="00FD59D2" w:rsidRPr="00FD59D2">
        <w:rPr>
          <w:rFonts w:ascii="黑体" w:eastAsia="黑体" w:hAnsi="黑体" w:hint="eastAsia"/>
          <w:color w:val="333333"/>
          <w:sz w:val="28"/>
          <w:szCs w:val="28"/>
        </w:rPr>
        <w:t xml:space="preserve"> </w:t>
      </w:r>
      <w:r w:rsidR="00AA7D70" w:rsidRPr="00FD59D2">
        <w:rPr>
          <w:rFonts w:ascii="黑体" w:eastAsia="黑体" w:hAnsi="黑体"/>
          <w:color w:val="333333"/>
          <w:sz w:val="28"/>
          <w:szCs w:val="28"/>
        </w:rPr>
        <w:t>保证措施及有关要求</w:t>
      </w:r>
    </w:p>
    <w:p w:rsidR="00C04364" w:rsidRDefault="00AA7D70" w:rsidP="00AA261B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 w:rsidRPr="00534735">
        <w:rPr>
          <w:rFonts w:ascii="Helvetica" w:hAnsi="Helvetica"/>
          <w:color w:val="333333"/>
          <w:sz w:val="28"/>
          <w:szCs w:val="28"/>
        </w:rPr>
        <w:t>1</w:t>
      </w:r>
      <w:r w:rsidRPr="00534735">
        <w:rPr>
          <w:rFonts w:ascii="Helvetica" w:hAnsi="Helvetica"/>
          <w:color w:val="333333"/>
          <w:sz w:val="28"/>
          <w:szCs w:val="28"/>
        </w:rPr>
        <w:t>、加强党的领导，做好深入细致的思想政治工作是改革顺利进行的保证。深入到教职工中宣传改革的意义和具体政策，统一思想，提高认识，达成共识，坚定信念，形成工作合力。</w:t>
      </w:r>
    </w:p>
    <w:p w:rsidR="00C04364" w:rsidRDefault="00AA7D7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 w:rsidRPr="00534735">
        <w:rPr>
          <w:rFonts w:ascii="Helvetica" w:hAnsi="Helvetica"/>
          <w:color w:val="333333"/>
          <w:sz w:val="28"/>
          <w:szCs w:val="28"/>
        </w:rPr>
        <w:t>2</w:t>
      </w:r>
      <w:r w:rsidRPr="00534735">
        <w:rPr>
          <w:rFonts w:ascii="Helvetica" w:hAnsi="Helvetica"/>
          <w:color w:val="333333"/>
          <w:sz w:val="28"/>
          <w:szCs w:val="28"/>
        </w:rPr>
        <w:t>、建设强有力的系级领导班子是核心。实行院系两级管理后，责、权、利都下放到系，系领导的工作有了很大的独立性，管理层次由执行型转向组织决策型，其工作效果直接关系到学院的发展和本系教职工的切身利益，这对系领导的政治、业务素质提出了更高的要求。</w:t>
      </w:r>
    </w:p>
    <w:p w:rsidR="00C04364" w:rsidRDefault="00AA7D7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 w:rsidRPr="00534735">
        <w:rPr>
          <w:rFonts w:ascii="Helvetica" w:hAnsi="Helvetica"/>
          <w:color w:val="333333"/>
          <w:sz w:val="28"/>
          <w:szCs w:val="28"/>
        </w:rPr>
        <w:t>3</w:t>
      </w:r>
      <w:r w:rsidRPr="00534735">
        <w:rPr>
          <w:rFonts w:ascii="Helvetica" w:hAnsi="Helvetica"/>
          <w:color w:val="333333"/>
          <w:sz w:val="28"/>
          <w:szCs w:val="28"/>
        </w:rPr>
        <w:t>、充分调动教职工积极性是重点。各系要通过改革创新，不断激发广大教职工的积极性、主动性和创造性，并且要保护好、维护好广大教职工的根本利益。</w:t>
      </w:r>
    </w:p>
    <w:p w:rsidR="00C04364" w:rsidRDefault="00AA7D70" w:rsidP="006C046C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r w:rsidRPr="00534735">
        <w:rPr>
          <w:rFonts w:ascii="Helvetica" w:hAnsi="Helvetica"/>
          <w:color w:val="333333"/>
          <w:sz w:val="28"/>
          <w:szCs w:val="28"/>
        </w:rPr>
        <w:t>4</w:t>
      </w:r>
      <w:r w:rsidRPr="00534735">
        <w:rPr>
          <w:rFonts w:ascii="Helvetica" w:hAnsi="Helvetica"/>
          <w:color w:val="333333"/>
          <w:sz w:val="28"/>
          <w:szCs w:val="28"/>
        </w:rPr>
        <w:t>、密切配合、扎实工作是改革成功的关键。实施院系两级管理</w:t>
      </w:r>
      <w:r w:rsidRPr="00534735">
        <w:rPr>
          <w:rFonts w:ascii="Helvetica" w:hAnsi="Helvetica"/>
          <w:color w:val="333333"/>
          <w:sz w:val="28"/>
          <w:szCs w:val="28"/>
        </w:rPr>
        <w:lastRenderedPageBreak/>
        <w:t>体制改革，是我院内部管理制度的重大改革。学院各职能部门、各系要认真贯彻执行，从本系实际出发，抓紧建立和完善各项配套的规章制度。全院各处室都要关心与支持这项改革，密切配合，相互促进，扎实工作，全面提高。</w:t>
      </w:r>
    </w:p>
    <w:p w:rsidR="009D3292" w:rsidRPr="00534735" w:rsidRDefault="00AA7D70" w:rsidP="001A661E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  <w:bookmarkStart w:id="0" w:name="_GoBack"/>
      <w:bookmarkEnd w:id="0"/>
      <w:r w:rsidRPr="00534735">
        <w:rPr>
          <w:rFonts w:ascii="Helvetica" w:hAnsi="Helvetica"/>
          <w:color w:val="333333"/>
          <w:sz w:val="28"/>
          <w:szCs w:val="28"/>
        </w:rPr>
        <w:t>5</w:t>
      </w:r>
      <w:r w:rsidRPr="00534735">
        <w:rPr>
          <w:rFonts w:ascii="Helvetica" w:hAnsi="Helvetica"/>
          <w:color w:val="333333"/>
          <w:sz w:val="28"/>
          <w:szCs w:val="28"/>
        </w:rPr>
        <w:t>、实行院系两级管理体制改革，涉及到人事、财务、分配等许多政策性强、事关教职工切身利益的领域，各系要认真学习有关政策法规，建立健全有关规章制度，实现科学决策、民主管理。</w:t>
      </w:r>
      <w:r w:rsidRPr="00534735">
        <w:rPr>
          <w:rFonts w:ascii="Helvetica" w:hAnsi="Helvetica"/>
          <w:color w:val="333333"/>
          <w:sz w:val="28"/>
          <w:szCs w:val="28"/>
        </w:rPr>
        <w:br/>
      </w:r>
      <w:r w:rsidR="001A661E">
        <w:rPr>
          <w:rFonts w:ascii="Helvetica" w:hAnsi="Helvetica" w:hint="eastAsia"/>
          <w:color w:val="333333"/>
          <w:sz w:val="28"/>
          <w:szCs w:val="28"/>
        </w:rPr>
        <w:t xml:space="preserve">    6</w:t>
      </w:r>
      <w:r w:rsidRPr="00534735">
        <w:rPr>
          <w:rFonts w:ascii="Helvetica" w:hAnsi="Helvetica"/>
          <w:color w:val="333333"/>
          <w:sz w:val="28"/>
          <w:szCs w:val="28"/>
        </w:rPr>
        <w:t>、实行院系两级管理体制改革，对我院是一项需要不断完善提高的新工作，望各系、各职能部门，在工作实践中，不断总结经验，注重改革创新，提出建设性意见，使之日趋完善。</w:t>
      </w:r>
    </w:p>
    <w:p w:rsidR="00AA261B" w:rsidRPr="00534735" w:rsidRDefault="00AA261B">
      <w:pPr>
        <w:ind w:firstLineChars="200" w:firstLine="560"/>
        <w:rPr>
          <w:rFonts w:ascii="Helvetica" w:hAnsi="Helvetica"/>
          <w:color w:val="333333"/>
          <w:sz w:val="28"/>
          <w:szCs w:val="28"/>
        </w:rPr>
      </w:pPr>
    </w:p>
    <w:sectPr w:rsidR="00AA261B" w:rsidRPr="00534735" w:rsidSect="00033E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CB" w:rsidRDefault="002926CB" w:rsidP="00E56639">
      <w:r>
        <w:separator/>
      </w:r>
    </w:p>
  </w:endnote>
  <w:endnote w:type="continuationSeparator" w:id="0">
    <w:p w:rsidR="002926CB" w:rsidRDefault="002926CB" w:rsidP="00E5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21007"/>
      <w:docPartObj>
        <w:docPartGallery w:val="Page Numbers (Bottom of Page)"/>
        <w:docPartUnique/>
      </w:docPartObj>
    </w:sdtPr>
    <w:sdtContent>
      <w:p w:rsidR="00E56639" w:rsidRDefault="00617A63">
        <w:pPr>
          <w:pStyle w:val="a5"/>
          <w:jc w:val="center"/>
        </w:pPr>
        <w:fldSimple w:instr=" PAGE   \* MERGEFORMAT ">
          <w:r w:rsidR="00380797" w:rsidRPr="00380797">
            <w:rPr>
              <w:noProof/>
              <w:lang w:val="zh-CN"/>
            </w:rPr>
            <w:t>1</w:t>
          </w:r>
        </w:fldSimple>
      </w:p>
    </w:sdtContent>
  </w:sdt>
  <w:p w:rsidR="00E56639" w:rsidRDefault="00E566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CB" w:rsidRDefault="002926CB" w:rsidP="00E56639">
      <w:r>
        <w:separator/>
      </w:r>
    </w:p>
  </w:footnote>
  <w:footnote w:type="continuationSeparator" w:id="0">
    <w:p w:rsidR="002926CB" w:rsidRDefault="002926CB" w:rsidP="00E56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90D"/>
    <w:multiLevelType w:val="hybridMultilevel"/>
    <w:tmpl w:val="A9BCFFBE"/>
    <w:lvl w:ilvl="0" w:tplc="AD7ABB0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D70"/>
    <w:rsid w:val="0001357A"/>
    <w:rsid w:val="00033E22"/>
    <w:rsid w:val="001848F5"/>
    <w:rsid w:val="00185AAA"/>
    <w:rsid w:val="001A661E"/>
    <w:rsid w:val="00257413"/>
    <w:rsid w:val="0028254D"/>
    <w:rsid w:val="002926CB"/>
    <w:rsid w:val="002B7A0A"/>
    <w:rsid w:val="00317D57"/>
    <w:rsid w:val="0034160B"/>
    <w:rsid w:val="00351507"/>
    <w:rsid w:val="00355D57"/>
    <w:rsid w:val="00380797"/>
    <w:rsid w:val="00383F22"/>
    <w:rsid w:val="0039395F"/>
    <w:rsid w:val="003D6446"/>
    <w:rsid w:val="00422CEB"/>
    <w:rsid w:val="00430F19"/>
    <w:rsid w:val="004316C6"/>
    <w:rsid w:val="004C1346"/>
    <w:rsid w:val="00534735"/>
    <w:rsid w:val="00560D25"/>
    <w:rsid w:val="00575D4C"/>
    <w:rsid w:val="00576300"/>
    <w:rsid w:val="005934E6"/>
    <w:rsid w:val="005E2D44"/>
    <w:rsid w:val="00602646"/>
    <w:rsid w:val="00617A63"/>
    <w:rsid w:val="006C046C"/>
    <w:rsid w:val="006E1F27"/>
    <w:rsid w:val="00744959"/>
    <w:rsid w:val="00765831"/>
    <w:rsid w:val="007C4D5D"/>
    <w:rsid w:val="0080532D"/>
    <w:rsid w:val="00846E61"/>
    <w:rsid w:val="008743BE"/>
    <w:rsid w:val="00967518"/>
    <w:rsid w:val="0098619E"/>
    <w:rsid w:val="00996762"/>
    <w:rsid w:val="009D3292"/>
    <w:rsid w:val="00A233C6"/>
    <w:rsid w:val="00A31C54"/>
    <w:rsid w:val="00A40AFB"/>
    <w:rsid w:val="00AA261B"/>
    <w:rsid w:val="00AA54DD"/>
    <w:rsid w:val="00AA7D70"/>
    <w:rsid w:val="00AE76C5"/>
    <w:rsid w:val="00B163F8"/>
    <w:rsid w:val="00B56E50"/>
    <w:rsid w:val="00B60826"/>
    <w:rsid w:val="00B73319"/>
    <w:rsid w:val="00B76CCD"/>
    <w:rsid w:val="00C04364"/>
    <w:rsid w:val="00C36AA4"/>
    <w:rsid w:val="00C47FF5"/>
    <w:rsid w:val="00CB543E"/>
    <w:rsid w:val="00CD2C3A"/>
    <w:rsid w:val="00CE0CAA"/>
    <w:rsid w:val="00CF3C93"/>
    <w:rsid w:val="00D1085F"/>
    <w:rsid w:val="00DE4B3F"/>
    <w:rsid w:val="00DF202D"/>
    <w:rsid w:val="00E56639"/>
    <w:rsid w:val="00E626A0"/>
    <w:rsid w:val="00E77940"/>
    <w:rsid w:val="00E80D72"/>
    <w:rsid w:val="00F12A94"/>
    <w:rsid w:val="00F73A94"/>
    <w:rsid w:val="00F91106"/>
    <w:rsid w:val="00FA0CEC"/>
    <w:rsid w:val="00FA2BBF"/>
    <w:rsid w:val="00FA7673"/>
    <w:rsid w:val="00FD59D2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13"/>
    <w:pPr>
      <w:ind w:firstLineChars="200" w:firstLine="420"/>
    </w:pPr>
  </w:style>
  <w:style w:type="paragraph" w:styleId="a4">
    <w:name w:val="header"/>
    <w:basedOn w:val="a"/>
    <w:link w:val="Char"/>
    <w:rsid w:val="00E56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663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56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66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248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45</cp:revision>
  <cp:lastPrinted>2016-05-04T01:36:00Z</cp:lastPrinted>
  <dcterms:created xsi:type="dcterms:W3CDTF">2016-03-15T07:48:00Z</dcterms:created>
  <dcterms:modified xsi:type="dcterms:W3CDTF">2016-12-22T10:58:00Z</dcterms:modified>
</cp:coreProperties>
</file>